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A46B6" w14:textId="77777777" w:rsidR="003202EC" w:rsidRDefault="0028093D">
      <w:pPr>
        <w:jc w:val="center"/>
        <w:rPr>
          <w:b/>
          <w:bCs/>
        </w:rPr>
      </w:pPr>
      <w:r>
        <w:rPr>
          <w:b/>
          <w:bCs/>
        </w:rPr>
        <w:t>Notfallplan</w:t>
      </w:r>
    </w:p>
    <w:p w14:paraId="2FF7893D" w14:textId="77777777" w:rsidR="003202EC" w:rsidRDefault="0028093D">
      <w:r>
        <w:rPr>
          <w:b/>
          <w:bCs/>
        </w:rPr>
        <w:t>Krisenfall tritt ein</w:t>
      </w:r>
      <w:r>
        <w:t> </w:t>
      </w:r>
    </w:p>
    <w:p w14:paraId="4658A9D3" w14:textId="77777777" w:rsidR="003202EC" w:rsidRDefault="0028093D">
      <w:pPr>
        <w:pBdr>
          <w:bottom w:val="single" w:sz="4" w:space="1" w:color="000000"/>
        </w:pBdr>
      </w:pPr>
      <w:r>
        <w:rPr>
          <w:b/>
          <w:bCs/>
        </w:rPr>
        <w:t>Vorbereitung</w:t>
      </w:r>
      <w:r>
        <w:t> </w:t>
      </w:r>
    </w:p>
    <w:p w14:paraId="5277D420" w14:textId="77777777" w:rsidR="003202EC" w:rsidRDefault="0028093D">
      <w:pPr>
        <w:numPr>
          <w:ilvl w:val="0"/>
          <w:numId w:val="1"/>
        </w:numPr>
      </w:pPr>
      <w:r>
        <w:rPr>
          <w:b/>
          <w:bCs/>
        </w:rPr>
        <w:t>Wahrnehmen der Krise</w:t>
      </w:r>
      <w:r>
        <w:t>: Schulleitung informieren und Fakten sammeln, Kollegium informieren und Ablauf des Tages strukturieren (Klassenvorstand und Krisenteam).</w:t>
      </w:r>
    </w:p>
    <w:p w14:paraId="5A11AC9C" w14:textId="77777777" w:rsidR="003202EC" w:rsidRDefault="0028093D">
      <w:pPr>
        <w:numPr>
          <w:ilvl w:val="0"/>
          <w:numId w:val="1"/>
        </w:numPr>
      </w:pPr>
      <w:r>
        <w:rPr>
          <w:b/>
          <w:bCs/>
        </w:rPr>
        <w:t xml:space="preserve">Klassenraum </w:t>
      </w:r>
      <w:r>
        <w:rPr>
          <w:b/>
          <w:bCs/>
        </w:rPr>
        <w:t>vorbereiten</w:t>
      </w:r>
      <w:r>
        <w:t>:</w:t>
      </w:r>
    </w:p>
    <w:p w14:paraId="7317C678" w14:textId="77777777" w:rsidR="003202EC" w:rsidRDefault="0028093D">
      <w:pPr>
        <w:numPr>
          <w:ilvl w:val="1"/>
          <w:numId w:val="1"/>
        </w:numPr>
      </w:pPr>
      <w:r>
        <w:rPr>
          <w:b/>
          <w:bCs/>
        </w:rPr>
        <w:t>Utensilien</w:t>
      </w:r>
      <w:r>
        <w:t>: Notfallkiste (siehe unten) mitnehmen.</w:t>
      </w:r>
    </w:p>
    <w:p w14:paraId="7225D5B6" w14:textId="77777777" w:rsidR="003202EC" w:rsidRDefault="0028093D">
      <w:pPr>
        <w:numPr>
          <w:ilvl w:val="1"/>
          <w:numId w:val="1"/>
        </w:numPr>
      </w:pPr>
      <w:r>
        <w:rPr>
          <w:b/>
          <w:bCs/>
        </w:rPr>
        <w:t>Stuhlkreis aufstellen</w:t>
      </w:r>
    </w:p>
    <w:p w14:paraId="3084AB84" w14:textId="77777777" w:rsidR="003202EC" w:rsidRDefault="0028093D">
      <w:pPr>
        <w:pBdr>
          <w:bottom w:val="single" w:sz="4" w:space="1" w:color="000000"/>
        </w:pBdr>
      </w:pPr>
      <w:r>
        <w:rPr>
          <w:b/>
          <w:bCs/>
        </w:rPr>
        <w:t>Mit den Kindern und Jugendlichen</w:t>
      </w:r>
      <w:r>
        <w:t> </w:t>
      </w:r>
    </w:p>
    <w:p w14:paraId="6CB4BF4B" w14:textId="77777777" w:rsidR="003202EC" w:rsidRDefault="0028093D">
      <w:pPr>
        <w:numPr>
          <w:ilvl w:val="0"/>
          <w:numId w:val="2"/>
        </w:numPr>
      </w:pPr>
      <w:r>
        <w:rPr>
          <w:b/>
          <w:bCs/>
        </w:rPr>
        <w:t>Schüler informieren</w:t>
      </w:r>
      <w:r>
        <w:t>: Genaue Infos (keine Spekulationen, um Gerüchte zu vermeiden)</w:t>
      </w:r>
    </w:p>
    <w:p w14:paraId="6D1B8001" w14:textId="77777777" w:rsidR="003202EC" w:rsidRDefault="0028093D">
      <w:pPr>
        <w:numPr>
          <w:ilvl w:val="1"/>
          <w:numId w:val="2"/>
        </w:numPr>
        <w:tabs>
          <w:tab w:val="left" w:pos="0"/>
          <w:tab w:val="left" w:pos="513"/>
        </w:tabs>
      </w:pPr>
      <w:r>
        <w:rPr>
          <w:b/>
          <w:bCs/>
        </w:rPr>
        <w:t>Ehrlich und echt sein</w:t>
      </w:r>
      <w:r>
        <w:t>: Keine Floskeln wie „Das wird schon wieder“ verwenden.</w:t>
      </w:r>
    </w:p>
    <w:p w14:paraId="530A8599" w14:textId="77777777" w:rsidR="003202EC" w:rsidRDefault="0028093D">
      <w:pPr>
        <w:numPr>
          <w:ilvl w:val="1"/>
          <w:numId w:val="2"/>
        </w:numPr>
        <w:tabs>
          <w:tab w:val="left" w:pos="0"/>
          <w:tab w:val="left" w:pos="513"/>
        </w:tabs>
      </w:pPr>
      <w:r>
        <w:rPr>
          <w:b/>
          <w:bCs/>
        </w:rPr>
        <w:t>Gefühle zulassen</w:t>
      </w:r>
      <w:r>
        <w:t>: Alle Gefühle der Schüler sind erlaubt, auch Erleichterung und Hass.</w:t>
      </w:r>
    </w:p>
    <w:p w14:paraId="55B41353" w14:textId="77777777" w:rsidR="003202EC" w:rsidRDefault="0028093D">
      <w:pPr>
        <w:numPr>
          <w:ilvl w:val="1"/>
          <w:numId w:val="2"/>
        </w:numPr>
        <w:tabs>
          <w:tab w:val="left" w:pos="0"/>
          <w:tab w:val="left" w:pos="513"/>
        </w:tabs>
      </w:pPr>
      <w:r>
        <w:rPr>
          <w:b/>
          <w:bCs/>
        </w:rPr>
        <w:t>Nicht sofort trösten</w:t>
      </w:r>
      <w:r>
        <w:t>: Trauer braucht Zeit</w:t>
      </w:r>
    </w:p>
    <w:p w14:paraId="785641B2" w14:textId="77777777" w:rsidR="003202EC" w:rsidRDefault="0028093D">
      <w:pPr>
        <w:numPr>
          <w:ilvl w:val="1"/>
          <w:numId w:val="2"/>
        </w:numPr>
        <w:tabs>
          <w:tab w:val="left" w:pos="0"/>
          <w:tab w:val="left" w:pos="513"/>
        </w:tabs>
      </w:pPr>
      <w:r>
        <w:rPr>
          <w:b/>
          <w:bCs/>
        </w:rPr>
        <w:t>Schüler handeln lassen</w:t>
      </w:r>
      <w:r>
        <w:t xml:space="preserve">: Aktivitäten wie Brief schreiben, spielen, Kerze gestalten helfen aus der </w:t>
      </w:r>
      <w:r>
        <w:t>Hilflosigkeit.</w:t>
      </w:r>
    </w:p>
    <w:p w14:paraId="2023551C" w14:textId="77777777" w:rsidR="003202EC" w:rsidRDefault="0028093D">
      <w:pPr>
        <w:numPr>
          <w:ilvl w:val="1"/>
          <w:numId w:val="2"/>
        </w:numPr>
        <w:tabs>
          <w:tab w:val="left" w:pos="0"/>
          <w:tab w:val="left" w:pos="513"/>
        </w:tabs>
      </w:pPr>
      <w:r>
        <w:rPr>
          <w:b/>
          <w:bCs/>
        </w:rPr>
        <w:t>Individuelle Trauer</w:t>
      </w:r>
      <w:r>
        <w:t>: Jeder trauert anders, nicht vergleichen.</w:t>
      </w:r>
    </w:p>
    <w:p w14:paraId="0684C800" w14:textId="77777777" w:rsidR="003202EC" w:rsidRDefault="0028093D">
      <w:pPr>
        <w:numPr>
          <w:ilvl w:val="1"/>
          <w:numId w:val="2"/>
        </w:numPr>
        <w:tabs>
          <w:tab w:val="left" w:pos="0"/>
          <w:tab w:val="left" w:pos="513"/>
        </w:tabs>
      </w:pPr>
      <w:r>
        <w:rPr>
          <w:b/>
          <w:bCs/>
        </w:rPr>
        <w:t>Zeit geben und Zuwendung schenken</w:t>
      </w:r>
      <w:r>
        <w:t>: Zuversicht vermitteln.</w:t>
      </w:r>
    </w:p>
    <w:p w14:paraId="2EF95DA6" w14:textId="77777777" w:rsidR="003202EC" w:rsidRDefault="0028093D">
      <w:pPr>
        <w:numPr>
          <w:ilvl w:val="1"/>
          <w:numId w:val="2"/>
        </w:numPr>
        <w:tabs>
          <w:tab w:val="left" w:pos="0"/>
          <w:tab w:val="left" w:pos="513"/>
        </w:tabs>
      </w:pPr>
      <w:r>
        <w:rPr>
          <w:b/>
          <w:bCs/>
        </w:rPr>
        <w:t>Abschied nehmen</w:t>
      </w:r>
      <w:r>
        <w:t>.</w:t>
      </w:r>
    </w:p>
    <w:p w14:paraId="2F8A853E" w14:textId="77777777" w:rsidR="003202EC" w:rsidRDefault="0028093D">
      <w:pPr>
        <w:numPr>
          <w:ilvl w:val="1"/>
          <w:numId w:val="2"/>
        </w:numPr>
        <w:tabs>
          <w:tab w:val="left" w:pos="0"/>
          <w:tab w:val="left" w:pos="513"/>
        </w:tabs>
      </w:pPr>
      <w:r>
        <w:rPr>
          <w:b/>
          <w:bCs/>
        </w:rPr>
        <w:t>Fragen klar beantworten</w:t>
      </w:r>
      <w:r>
        <w:t>: Altersgemäß und aufrichtig, keine beschönigenden Metaphern wie „Opa ist eingeschlafen“.</w:t>
      </w:r>
    </w:p>
    <w:p w14:paraId="7026707D" w14:textId="77777777" w:rsidR="003202EC" w:rsidRDefault="0028093D">
      <w:pPr>
        <w:numPr>
          <w:ilvl w:val="1"/>
          <w:numId w:val="2"/>
        </w:numPr>
        <w:tabs>
          <w:tab w:val="left" w:pos="0"/>
          <w:tab w:val="left" w:pos="513"/>
        </w:tabs>
      </w:pPr>
      <w:r>
        <w:rPr>
          <w:b/>
          <w:bCs/>
        </w:rPr>
        <w:t>Gespräch ermöglichen</w:t>
      </w:r>
      <w:r>
        <w:t>: Schüler über ihre Betroffenheit und ihre Gefühle reden lassen.</w:t>
      </w:r>
    </w:p>
    <w:p w14:paraId="0DB66ADE" w14:textId="77777777" w:rsidR="003202EC" w:rsidRDefault="0028093D">
      <w:pPr>
        <w:pBdr>
          <w:bottom w:val="single" w:sz="4" w:space="1" w:color="000000"/>
        </w:pBdr>
      </w:pPr>
      <w:r>
        <w:rPr>
          <w:b/>
          <w:bCs/>
        </w:rPr>
        <w:t>Restlicher Tag</w:t>
      </w:r>
      <w:r>
        <w:t> </w:t>
      </w:r>
    </w:p>
    <w:p w14:paraId="2A2E7914" w14:textId="77777777" w:rsidR="003202EC" w:rsidRDefault="0028093D">
      <w:pPr>
        <w:numPr>
          <w:ilvl w:val="0"/>
          <w:numId w:val="3"/>
        </w:numPr>
      </w:pPr>
      <w:r>
        <w:rPr>
          <w:b/>
          <w:bCs/>
        </w:rPr>
        <w:t>Abschieds- oder Gottesdienstfeier</w:t>
      </w:r>
      <w:r>
        <w:t>: Überlegen, organisieren.</w:t>
      </w:r>
    </w:p>
    <w:p w14:paraId="53E7B11B" w14:textId="77777777" w:rsidR="003202EC" w:rsidRDefault="0028093D">
      <w:pPr>
        <w:numPr>
          <w:ilvl w:val="0"/>
          <w:numId w:val="3"/>
        </w:numPr>
      </w:pPr>
      <w:r>
        <w:rPr>
          <w:b/>
          <w:bCs/>
        </w:rPr>
        <w:t>Organisatorisches klären</w:t>
      </w:r>
      <w:r>
        <w:t>: Foto, Kerzen, Blumen organisieren (bei Suizid nichts Bleibendes pflanzen).</w:t>
      </w:r>
    </w:p>
    <w:p w14:paraId="7A824587" w14:textId="77777777" w:rsidR="003202EC" w:rsidRDefault="0028093D">
      <w:pPr>
        <w:numPr>
          <w:ilvl w:val="0"/>
          <w:numId w:val="3"/>
        </w:numPr>
      </w:pPr>
      <w:r>
        <w:rPr>
          <w:b/>
          <w:bCs/>
        </w:rPr>
        <w:t>Infos weitergeben</w:t>
      </w:r>
      <w:r>
        <w:t>: Elternbrief, regelmäßige Updates für das Kollegium.</w:t>
      </w:r>
    </w:p>
    <w:p w14:paraId="72B23B62" w14:textId="77777777" w:rsidR="003202EC" w:rsidRDefault="0028093D">
      <w:pPr>
        <w:numPr>
          <w:ilvl w:val="0"/>
          <w:numId w:val="3"/>
        </w:numPr>
      </w:pPr>
      <w:r>
        <w:rPr>
          <w:b/>
          <w:bCs/>
        </w:rPr>
        <w:t>Eigene Gefühle beachten</w:t>
      </w:r>
      <w:r>
        <w:t>: Psychohygiene betreiben.</w:t>
      </w:r>
    </w:p>
    <w:p w14:paraId="3A9D1BCF" w14:textId="77777777" w:rsidR="003202EC" w:rsidRDefault="0028093D">
      <w:pPr>
        <w:numPr>
          <w:ilvl w:val="0"/>
          <w:numId w:val="3"/>
        </w:numPr>
      </w:pPr>
      <w:r>
        <w:rPr>
          <w:b/>
          <w:bCs/>
        </w:rPr>
        <w:t>Reflexion</w:t>
      </w:r>
      <w:r>
        <w:t>: Mit Kollegen sprechen, eigenen Ort zum Reden haben.</w:t>
      </w:r>
    </w:p>
    <w:p w14:paraId="38409BC2" w14:textId="77777777" w:rsidR="003202EC" w:rsidRDefault="0028093D">
      <w:pPr>
        <w:numPr>
          <w:ilvl w:val="0"/>
          <w:numId w:val="3"/>
        </w:numPr>
      </w:pPr>
      <w:r>
        <w:rPr>
          <w:b/>
          <w:bCs/>
        </w:rPr>
        <w:t>Eigene Grenzen akzeptieren</w:t>
      </w:r>
      <w:r>
        <w:t>.</w:t>
      </w:r>
    </w:p>
    <w:p w14:paraId="21A426DD" w14:textId="77777777" w:rsidR="003202EC" w:rsidRDefault="0028093D">
      <w:r>
        <w:rPr>
          <w:b/>
          <w:bCs/>
        </w:rPr>
        <w:t>Nachsorge und Unterstützung</w:t>
      </w:r>
      <w:r>
        <w:t> </w:t>
      </w:r>
    </w:p>
    <w:p w14:paraId="3173A768" w14:textId="77777777" w:rsidR="003202EC" w:rsidRDefault="0028093D">
      <w:pPr>
        <w:numPr>
          <w:ilvl w:val="0"/>
          <w:numId w:val="4"/>
        </w:numPr>
      </w:pPr>
      <w:r>
        <w:rPr>
          <w:b/>
          <w:bCs/>
        </w:rPr>
        <w:t>Angebote zur Trauerbewältigung</w:t>
      </w:r>
      <w:r>
        <w:t> und </w:t>
      </w:r>
      <w:r>
        <w:rPr>
          <w:b/>
          <w:bCs/>
        </w:rPr>
        <w:t>psychologische Unterstützung </w:t>
      </w:r>
      <w:r>
        <w:t>für Betroffene</w:t>
      </w:r>
    </w:p>
    <w:p w14:paraId="3CEA0052" w14:textId="77777777" w:rsidR="003202EC" w:rsidRDefault="0028093D">
      <w:r>
        <w:rPr>
          <w:b/>
          <w:bCs/>
        </w:rPr>
        <w:t>Reflexionsgespräche</w:t>
      </w:r>
      <w:r>
        <w:t> mit Kollegium zur Verbesserung der Krisenbewältigung</w:t>
      </w:r>
    </w:p>
    <w:sectPr w:rsidR="003202EC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0FBF8" w14:textId="77777777" w:rsidR="0028093D" w:rsidRDefault="0028093D">
      <w:pPr>
        <w:spacing w:after="0" w:line="240" w:lineRule="auto"/>
      </w:pPr>
      <w:r>
        <w:separator/>
      </w:r>
    </w:p>
  </w:endnote>
  <w:endnote w:type="continuationSeparator" w:id="0">
    <w:p w14:paraId="7127E968" w14:textId="77777777" w:rsidR="0028093D" w:rsidRDefault="0028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0A717" w14:textId="77777777" w:rsidR="0028093D" w:rsidRDefault="002809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0878BC" w14:textId="77777777" w:rsidR="0028093D" w:rsidRDefault="00280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109E5"/>
    <w:multiLevelType w:val="multilevel"/>
    <w:tmpl w:val="7A3A81E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2CB674D3"/>
    <w:multiLevelType w:val="multilevel"/>
    <w:tmpl w:val="0C28BA5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927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62E24271"/>
    <w:multiLevelType w:val="multilevel"/>
    <w:tmpl w:val="5D8E706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704268EB"/>
    <w:multiLevelType w:val="multilevel"/>
    <w:tmpl w:val="907ECBA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713073761">
    <w:abstractNumId w:val="3"/>
  </w:num>
  <w:num w:numId="2" w16cid:durableId="118308918">
    <w:abstractNumId w:val="1"/>
  </w:num>
  <w:num w:numId="3" w16cid:durableId="336226679">
    <w:abstractNumId w:val="0"/>
  </w:num>
  <w:num w:numId="4" w16cid:durableId="1610357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202EC"/>
    <w:rsid w:val="0028093D"/>
    <w:rsid w:val="003202EC"/>
    <w:rsid w:val="0040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3A7F"/>
  <w15:docId w15:val="{2F7048BE-6595-4D89-BA6F-4556D4EC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berschrift7">
    <w:name w:val="heading 7"/>
    <w:basedOn w:val="Standard"/>
    <w:next w:val="Standard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berschrift8">
    <w:name w:val="heading 8"/>
    <w:basedOn w:val="Standard"/>
    <w:next w:val="Standard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berschrift9">
    <w:name w:val="heading 9"/>
    <w:basedOn w:val="Standard"/>
    <w:next w:val="Standard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erschrift2Zchn">
    <w:name w:val="Überschrift 2 Zchn"/>
    <w:basedOn w:val="Absatz-Standardschriftar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erschrift3Zchn">
    <w:name w:val="Überschrift 3 Zchn"/>
    <w:basedOn w:val="Absatz-Standardschriftart"/>
    <w:rPr>
      <w:rFonts w:eastAsia="Times New Roman" w:cs="Times New Roman"/>
      <w:color w:val="0F4761"/>
      <w:sz w:val="28"/>
      <w:szCs w:val="28"/>
    </w:rPr>
  </w:style>
  <w:style w:type="character" w:customStyle="1" w:styleId="berschrift4Zchn">
    <w:name w:val="Überschrift 4 Zchn"/>
    <w:basedOn w:val="Absatz-Standardschriftart"/>
    <w:rPr>
      <w:rFonts w:eastAsia="Times New Roman" w:cs="Times New Roman"/>
      <w:i/>
      <w:iCs/>
      <w:color w:val="0F4761"/>
    </w:rPr>
  </w:style>
  <w:style w:type="character" w:customStyle="1" w:styleId="berschrift5Zchn">
    <w:name w:val="Überschrift 5 Zchn"/>
    <w:basedOn w:val="Absatz-Standardschriftart"/>
    <w:rPr>
      <w:rFonts w:eastAsia="Times New Roman" w:cs="Times New Roman"/>
      <w:color w:val="0F4761"/>
    </w:rPr>
  </w:style>
  <w:style w:type="character" w:customStyle="1" w:styleId="berschrift6Zchn">
    <w:name w:val="Überschrift 6 Zchn"/>
    <w:basedOn w:val="Absatz-Standardschriftart"/>
    <w:rPr>
      <w:rFonts w:eastAsia="Times New Roman" w:cs="Times New Roman"/>
      <w:i/>
      <w:iCs/>
      <w:color w:val="595959"/>
    </w:rPr>
  </w:style>
  <w:style w:type="character" w:customStyle="1" w:styleId="berschrift7Zchn">
    <w:name w:val="Überschrift 7 Zchn"/>
    <w:basedOn w:val="Absatz-Standardschriftart"/>
    <w:rPr>
      <w:rFonts w:eastAsia="Times New Roman" w:cs="Times New Roman"/>
      <w:color w:val="595959"/>
    </w:rPr>
  </w:style>
  <w:style w:type="character" w:customStyle="1" w:styleId="berschrift8Zchn">
    <w:name w:val="Überschrift 8 Zchn"/>
    <w:basedOn w:val="Absatz-Standardschriftart"/>
    <w:rPr>
      <w:rFonts w:eastAsia="Times New Roman" w:cs="Times New Roman"/>
      <w:i/>
      <w:iCs/>
      <w:color w:val="272727"/>
    </w:rPr>
  </w:style>
  <w:style w:type="character" w:customStyle="1" w:styleId="berschrift9Zchn">
    <w:name w:val="Überschrift 9 Zchn"/>
    <w:basedOn w:val="Absatz-Standardschriftart"/>
    <w:rPr>
      <w:rFonts w:eastAsia="Times New Roman" w:cs="Times New Roman"/>
      <w:color w:val="272727"/>
    </w:rPr>
  </w:style>
  <w:style w:type="paragraph" w:styleId="Titel">
    <w:name w:val="Title"/>
    <w:basedOn w:val="Standard"/>
    <w:next w:val="Standard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elZchn">
    <w:name w:val="Titel Zchn"/>
    <w:basedOn w:val="Absatz-Standardschriftar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rPr>
      <w:rFonts w:eastAsia="Times New Roman" w:cs="Times New Roman"/>
      <w:color w:val="595959"/>
      <w:spacing w:val="15"/>
      <w:sz w:val="28"/>
      <w:szCs w:val="28"/>
    </w:rPr>
  </w:style>
  <w:style w:type="paragraph" w:styleId="Zitat">
    <w:name w:val="Quote"/>
    <w:basedOn w:val="Standard"/>
    <w:next w:val="Standard"/>
    <w:pPr>
      <w:spacing w:before="160"/>
      <w:jc w:val="center"/>
    </w:pPr>
    <w:rPr>
      <w:i/>
      <w:iCs/>
      <w:color w:val="404040"/>
    </w:rPr>
  </w:style>
  <w:style w:type="character" w:customStyle="1" w:styleId="ZitatZchn">
    <w:name w:val="Zitat Zchn"/>
    <w:basedOn w:val="Absatz-Standardschriftart"/>
    <w:rPr>
      <w:i/>
      <w:iCs/>
      <w:color w:val="404040"/>
    </w:rPr>
  </w:style>
  <w:style w:type="paragraph" w:styleId="Listenabsatz">
    <w:name w:val="List Paragraph"/>
    <w:basedOn w:val="Standard"/>
    <w:pPr>
      <w:ind w:left="720"/>
      <w:contextualSpacing/>
    </w:pPr>
  </w:style>
  <w:style w:type="character" w:styleId="IntensiveHervorhebung">
    <w:name w:val="Intense Emphasis"/>
    <w:basedOn w:val="Absatz-Standardschriftart"/>
    <w:rPr>
      <w:i/>
      <w:iCs/>
      <w:color w:val="0F4761"/>
    </w:rPr>
  </w:style>
  <w:style w:type="paragraph" w:styleId="IntensivesZitat">
    <w:name w:val="Intense Quote"/>
    <w:basedOn w:val="Standard"/>
    <w:next w:val="Stand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ivesZitatZchn">
    <w:name w:val="Intensives Zitat Zchn"/>
    <w:basedOn w:val="Absatz-Standardschriftart"/>
    <w:rPr>
      <w:i/>
      <w:iCs/>
      <w:color w:val="0F4761"/>
    </w:rPr>
  </w:style>
  <w:style w:type="character" w:styleId="IntensiverVerweis">
    <w:name w:val="Intense Reference"/>
    <w:basedOn w:val="Absatz-Standardschriftar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Haider</dc:creator>
  <dc:description/>
  <cp:lastModifiedBy>Clemens Haider</cp:lastModifiedBy>
  <cp:revision>2</cp:revision>
  <dcterms:created xsi:type="dcterms:W3CDTF">2025-05-20T15:53:00Z</dcterms:created>
  <dcterms:modified xsi:type="dcterms:W3CDTF">2025-05-20T15:53:00Z</dcterms:modified>
</cp:coreProperties>
</file>